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820" w:rsidRPr="004C3820" w:rsidRDefault="004C3820" w:rsidP="004C3820">
      <w:pPr>
        <w:jc w:val="center"/>
        <w:rPr>
          <w:b/>
          <w:sz w:val="24"/>
          <w:szCs w:val="24"/>
        </w:rPr>
      </w:pPr>
      <w:r w:rsidRPr="004C3820">
        <w:rPr>
          <w:b/>
        </w:rPr>
        <w:t>Грипп и</w:t>
      </w:r>
      <w:r w:rsidRPr="004C3820">
        <w:rPr>
          <w:b/>
          <w:sz w:val="24"/>
          <w:szCs w:val="24"/>
        </w:rPr>
        <w:t xml:space="preserve"> ОРВИ</w:t>
      </w:r>
    </w:p>
    <w:p w:rsidR="004C3820" w:rsidRDefault="004C3820" w:rsidP="004C3820">
      <w:pPr>
        <w:spacing w:after="0"/>
        <w:jc w:val="both"/>
        <w:rPr>
          <w:sz w:val="24"/>
          <w:szCs w:val="24"/>
        </w:rPr>
      </w:pPr>
      <w:r w:rsidRPr="004C3820">
        <w:rPr>
          <w:sz w:val="24"/>
          <w:szCs w:val="24"/>
        </w:rPr>
        <w:t xml:space="preserve">Среди известных на сегодняшний день инфекционных заболеваний грипп и ОРВИ занимают 95%. Несмотря на то, что перенесенная инфекция или вакцинация способствуют формированию стойкого типоспецифического иммунитета, эпидемии гриппа ежегодно поражают до 15% населения планеты. Основной причиной эпидемий являются антигенные дрейфы – незначительные трансформации структуры возбудителей вирусных заболеваний. Приблизительно один раз в 30-40 лет повторяются пандемии гриппа, охватывающие большие территории – именно за этот период структура вируса претерпевает существенные видоизменения (антигенный </w:t>
      </w:r>
      <w:proofErr w:type="spellStart"/>
      <w:r w:rsidRPr="004C3820">
        <w:rPr>
          <w:sz w:val="24"/>
          <w:szCs w:val="24"/>
        </w:rPr>
        <w:t>шифт</w:t>
      </w:r>
      <w:proofErr w:type="spellEnd"/>
      <w:r w:rsidRPr="004C3820">
        <w:rPr>
          <w:sz w:val="24"/>
          <w:szCs w:val="24"/>
        </w:rPr>
        <w:t xml:space="preserve">). </w:t>
      </w:r>
    </w:p>
    <w:p w:rsidR="004C3820" w:rsidRPr="004C3820" w:rsidRDefault="004C3820" w:rsidP="004C3820">
      <w:pPr>
        <w:spacing w:after="0"/>
        <w:jc w:val="both"/>
        <w:rPr>
          <w:sz w:val="24"/>
          <w:szCs w:val="24"/>
        </w:rPr>
      </w:pPr>
      <w:r w:rsidRPr="004C3820">
        <w:rPr>
          <w:sz w:val="24"/>
          <w:szCs w:val="24"/>
        </w:rPr>
        <w:t xml:space="preserve">Заражаются гриппом воздушно-капельным путем, источник инфекции – больной человек, создающий при кашле опасную зону заражения радиусом около 2 метров. </w:t>
      </w:r>
    </w:p>
    <w:p w:rsidR="004C3820" w:rsidRPr="004C3820" w:rsidRDefault="004C3820" w:rsidP="004C3820">
      <w:pPr>
        <w:numPr>
          <w:ilvl w:val="0"/>
          <w:numId w:val="1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В северном полушарии грипп чаще всего регистрируется в зимне-весенний период.</w:t>
      </w:r>
    </w:p>
    <w:p w:rsidR="004C3820" w:rsidRPr="004C3820" w:rsidRDefault="004C3820" w:rsidP="004C3820">
      <w:pPr>
        <w:numPr>
          <w:ilvl w:val="0"/>
          <w:numId w:val="1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В южном полушарии - летом и осенью.</w:t>
      </w:r>
    </w:p>
    <w:p w:rsidR="004C3820" w:rsidRPr="004C3820" w:rsidRDefault="004C3820" w:rsidP="004C3820">
      <w:pPr>
        <w:numPr>
          <w:ilvl w:val="0"/>
          <w:numId w:val="1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В тропиках высокая вероятность инфицирования сохраняется круглый год.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 xml:space="preserve">Независимо от сезона и территориального расположения, профилактика гриппа имеет огромное значение для снижения процента заболеваемости и его негативных последствий. Все меры профилактики можно разделить </w:t>
      </w:r>
      <w:proofErr w:type="gramStart"/>
      <w:r w:rsidRPr="004C3820">
        <w:rPr>
          <w:sz w:val="24"/>
          <w:szCs w:val="24"/>
        </w:rPr>
        <w:t>на</w:t>
      </w:r>
      <w:proofErr w:type="gramEnd"/>
      <w:r w:rsidRPr="004C3820">
        <w:rPr>
          <w:sz w:val="24"/>
          <w:szCs w:val="24"/>
        </w:rPr>
        <w:t xml:space="preserve"> специфические и неспецифические. </w:t>
      </w:r>
      <w:r w:rsidRPr="004C3820">
        <w:rPr>
          <w:sz w:val="24"/>
          <w:szCs w:val="24"/>
        </w:rPr>
        <w:br/>
      </w:r>
      <w:r w:rsidRPr="004C3820">
        <w:rPr>
          <w:sz w:val="24"/>
          <w:szCs w:val="24"/>
        </w:rPr>
        <w:br/>
      </w:r>
      <w:r w:rsidRPr="004C3820">
        <w:rPr>
          <w:b/>
          <w:bCs/>
          <w:sz w:val="24"/>
          <w:szCs w:val="24"/>
        </w:rPr>
        <w:t>I. Специфическая профилактика</w:t>
      </w:r>
      <w:r w:rsidRPr="004C3820">
        <w:rPr>
          <w:sz w:val="24"/>
          <w:szCs w:val="24"/>
        </w:rPr>
        <w:t> - массовая вакцинация (иммунопрофилактика). </w:t>
      </w:r>
      <w:r w:rsidRPr="004C3820">
        <w:rPr>
          <w:sz w:val="24"/>
          <w:szCs w:val="24"/>
        </w:rPr>
        <w:br/>
      </w:r>
      <w:r w:rsidRPr="004C3820">
        <w:rPr>
          <w:sz w:val="24"/>
          <w:szCs w:val="24"/>
        </w:rPr>
        <w:br/>
      </w:r>
      <w:r w:rsidRPr="004C3820">
        <w:rPr>
          <w:b/>
          <w:bCs/>
          <w:sz w:val="24"/>
          <w:szCs w:val="24"/>
        </w:rPr>
        <w:t>II. Неспецифическая профилактика</w:t>
      </w:r>
      <w:r w:rsidRPr="004C3820">
        <w:rPr>
          <w:sz w:val="24"/>
          <w:szCs w:val="24"/>
        </w:rPr>
        <w:t> – закаливание, прием витаминных комплексов и адаптогенов. </w:t>
      </w:r>
      <w:r w:rsidRPr="004C3820">
        <w:rPr>
          <w:sz w:val="24"/>
          <w:szCs w:val="24"/>
        </w:rPr>
        <w:br/>
      </w:r>
      <w:r w:rsidRPr="004C3820">
        <w:rPr>
          <w:sz w:val="24"/>
          <w:szCs w:val="24"/>
        </w:rPr>
        <w:br/>
        <w:t>Для плановой профилактики гриппа требуется проведение комплексных мероприятий, обязательно включающих в себя точное выполнение противоэпидемических рекомендаций, использование индивидуально подобранных средств иммунопрофилактики и закаливание. В этом случае обеспечивается надежная защита не только от вируса гриппа, но и от ОРВИ и ОРЗ, в том числе и в детском возрасте. </w:t>
      </w:r>
      <w:r w:rsidRPr="004C3820">
        <w:rPr>
          <w:sz w:val="24"/>
          <w:szCs w:val="24"/>
        </w:rPr>
        <w:br/>
      </w:r>
      <w:r w:rsidRPr="004C3820">
        <w:rPr>
          <w:sz w:val="24"/>
          <w:szCs w:val="24"/>
        </w:rPr>
        <w:br/>
        <w:t>Хороший эффект у часто болеющих детей достигается следующими профилактическими препаратами (снижают частоту респираторных простудных инфекций, не связанных с гриппом):</w:t>
      </w:r>
    </w:p>
    <w:p w:rsidR="004C3820" w:rsidRPr="004C3820" w:rsidRDefault="004C3820" w:rsidP="004C3820">
      <w:pPr>
        <w:numPr>
          <w:ilvl w:val="0"/>
          <w:numId w:val="2"/>
        </w:numPr>
        <w:jc w:val="both"/>
        <w:rPr>
          <w:sz w:val="24"/>
          <w:szCs w:val="24"/>
        </w:rPr>
      </w:pPr>
      <w:r w:rsidRPr="004C3820">
        <w:rPr>
          <w:b/>
          <w:bCs/>
          <w:sz w:val="24"/>
          <w:szCs w:val="24"/>
        </w:rPr>
        <w:t xml:space="preserve">А. Вакцины от пневмококковой инфекции – </w:t>
      </w:r>
      <w:proofErr w:type="spellStart"/>
      <w:r w:rsidRPr="004C3820">
        <w:rPr>
          <w:b/>
          <w:bCs/>
          <w:sz w:val="24"/>
          <w:szCs w:val="24"/>
        </w:rPr>
        <w:t>Хиб</w:t>
      </w:r>
      <w:proofErr w:type="spellEnd"/>
      <w:r w:rsidRPr="004C3820">
        <w:rPr>
          <w:b/>
          <w:bCs/>
          <w:sz w:val="24"/>
          <w:szCs w:val="24"/>
        </w:rPr>
        <w:t>-вакцина, Пневмо23 и др.</w:t>
      </w:r>
    </w:p>
    <w:p w:rsidR="004C3820" w:rsidRPr="004C3820" w:rsidRDefault="005C6FA0" w:rsidP="004C382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B. Бактериальные </w:t>
      </w:r>
      <w:proofErr w:type="spellStart"/>
      <w:r>
        <w:rPr>
          <w:b/>
          <w:bCs/>
          <w:sz w:val="24"/>
          <w:szCs w:val="24"/>
        </w:rPr>
        <w:t>лизаты</w:t>
      </w:r>
      <w:proofErr w:type="spellEnd"/>
      <w:r>
        <w:rPr>
          <w:b/>
          <w:bCs/>
          <w:sz w:val="24"/>
          <w:szCs w:val="24"/>
        </w:rPr>
        <w:t>.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i/>
          <w:iCs/>
          <w:sz w:val="24"/>
          <w:szCs w:val="24"/>
        </w:rPr>
        <w:t>По возможности вакцинацией против гриппа должны быть охвачены все дети, начиная с полугода, но при этом в первую очередь прививать нужно детей из группы риска:</w:t>
      </w:r>
    </w:p>
    <w:p w:rsidR="004C3820" w:rsidRPr="004C3820" w:rsidRDefault="004C3820" w:rsidP="004C3820">
      <w:pPr>
        <w:numPr>
          <w:ilvl w:val="0"/>
          <w:numId w:val="7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(1) дети детских дошкольных учреждений и школьники 1-11 классов,</w:t>
      </w:r>
    </w:p>
    <w:p w:rsidR="004C3820" w:rsidRPr="004C3820" w:rsidRDefault="004C3820" w:rsidP="004C3820">
      <w:pPr>
        <w:numPr>
          <w:ilvl w:val="0"/>
          <w:numId w:val="7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(2) студенты,</w:t>
      </w:r>
    </w:p>
    <w:p w:rsidR="004C3820" w:rsidRPr="004C3820" w:rsidRDefault="004C3820" w:rsidP="004C3820">
      <w:pPr>
        <w:numPr>
          <w:ilvl w:val="0"/>
          <w:numId w:val="7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(3) медицинские работники,</w:t>
      </w:r>
    </w:p>
    <w:p w:rsidR="004C3820" w:rsidRPr="004C3820" w:rsidRDefault="004C3820" w:rsidP="004C3820">
      <w:pPr>
        <w:numPr>
          <w:ilvl w:val="0"/>
          <w:numId w:val="7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lastRenderedPageBreak/>
        <w:t>(4) работники образования,</w:t>
      </w:r>
    </w:p>
    <w:p w:rsidR="004C3820" w:rsidRPr="004C3820" w:rsidRDefault="004C3820" w:rsidP="004C3820">
      <w:pPr>
        <w:numPr>
          <w:ilvl w:val="0"/>
          <w:numId w:val="7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(5) лица старше 60 лет,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К другим мерам профилактики гриппа, ОРЗ и ОРВИ относится ранняя диагностика и своевременная изоляция больного ребенка от окружающих сроком до 7 дней. Дома для больного желательно выделить отдельную комнату. Обязательно регулярное проветривание помещения, полы и предметы обихода обрабатываются дезинфицирующими растворами, общение с ребенком по возможности следует ограничить. Уход за ребенком осуществляется исключительно в маске из 5-6 слоев марли. </w:t>
      </w:r>
      <w:r w:rsidRPr="004C3820">
        <w:rPr>
          <w:sz w:val="24"/>
          <w:szCs w:val="24"/>
        </w:rPr>
        <w:br/>
      </w:r>
      <w:r w:rsidRPr="004C3820">
        <w:rPr>
          <w:sz w:val="24"/>
          <w:szCs w:val="24"/>
        </w:rPr>
        <w:br/>
        <w:t>В периоды эпидемических подъемов заболеваемости вирусными заболеваниями исключается прием новых детей в детские дошкольные учреждения. Дети, посещающие детский сад, не переводятся из одной группы в другую и не допускаются в коллектив при первых признаках гриппа (кашель, насморк, повышенная температура, общее недомогание). Поэтому каждое утро обязательно проводятся осмотры детей, а для дезинфекции воздуха в детском учреждении рекомендовано ежедневное облучение помещений УФ лампами. </w:t>
      </w:r>
      <w:r w:rsidRPr="004C3820">
        <w:rPr>
          <w:sz w:val="24"/>
          <w:szCs w:val="24"/>
        </w:rPr>
        <w:br/>
      </w:r>
      <w:r w:rsidRPr="004C3820">
        <w:rPr>
          <w:sz w:val="24"/>
          <w:szCs w:val="24"/>
        </w:rPr>
        <w:br/>
        <w:t xml:space="preserve">Кроме того, в качестве профилактического препарата возможно применение </w:t>
      </w:r>
      <w:proofErr w:type="gramStart"/>
      <w:r w:rsidRPr="004C3820">
        <w:rPr>
          <w:sz w:val="24"/>
          <w:szCs w:val="24"/>
        </w:rPr>
        <w:t>альфа-интерферона</w:t>
      </w:r>
      <w:proofErr w:type="gramEnd"/>
      <w:r w:rsidRPr="004C3820">
        <w:rPr>
          <w:sz w:val="24"/>
          <w:szCs w:val="24"/>
        </w:rPr>
        <w:t xml:space="preserve"> (лейкоцитарного или рекомбинантного). Профилактический эффект препарата основан на способности интерферона блокировать рецепторы эпителиальных клеток, таким образом предупреждая их инфицирование вирусами гриппа и ОРЗ. Кроме того, препарат стимулирует фагоцитоз, повышает гуморальный и клеточный иммунитет, т.е. активизирует неспецифические защитные механизмы. Альфа-</w:t>
      </w:r>
      <w:proofErr w:type="spellStart"/>
      <w:r w:rsidRPr="004C3820">
        <w:rPr>
          <w:sz w:val="24"/>
          <w:szCs w:val="24"/>
        </w:rPr>
        <w:t>интенферон</w:t>
      </w:r>
      <w:proofErr w:type="spellEnd"/>
      <w:r w:rsidRPr="004C3820">
        <w:rPr>
          <w:sz w:val="24"/>
          <w:szCs w:val="24"/>
        </w:rPr>
        <w:t xml:space="preserve"> распыляется не менее чем 2 раза в день по 3-5 капель в каждый носовой ход, применение препарата показано на протяжении всего периода вспышки инфекции. </w:t>
      </w:r>
      <w:r w:rsidRPr="004C3820">
        <w:rPr>
          <w:sz w:val="24"/>
          <w:szCs w:val="24"/>
        </w:rPr>
        <w:br/>
      </w:r>
      <w:r w:rsidRPr="004C3820">
        <w:rPr>
          <w:sz w:val="24"/>
          <w:szCs w:val="24"/>
        </w:rPr>
        <w:br/>
        <w:t xml:space="preserve">Как плановая, так и экстренная профилактика гриппа в ряде случаев рекомендована с применением </w:t>
      </w:r>
      <w:proofErr w:type="spellStart"/>
      <w:r w:rsidRPr="004C3820">
        <w:rPr>
          <w:sz w:val="24"/>
          <w:szCs w:val="24"/>
        </w:rPr>
        <w:t>афлубина</w:t>
      </w:r>
      <w:proofErr w:type="spellEnd"/>
      <w:r w:rsidRPr="004C3820">
        <w:rPr>
          <w:sz w:val="24"/>
          <w:szCs w:val="24"/>
        </w:rPr>
        <w:t xml:space="preserve"> в следующих возрастных дозировках: дети до года – по 1 капле, дети 1-12 лет – по 3-5 капель два раза в сутки в течение 3 </w:t>
      </w:r>
      <w:proofErr w:type="spellStart"/>
      <w:r w:rsidRPr="004C3820">
        <w:rPr>
          <w:sz w:val="24"/>
          <w:szCs w:val="24"/>
        </w:rPr>
        <w:t>нед</w:t>
      </w:r>
      <w:proofErr w:type="spellEnd"/>
      <w:r w:rsidRPr="004C3820">
        <w:rPr>
          <w:sz w:val="24"/>
          <w:szCs w:val="24"/>
        </w:rPr>
        <w:t>. (при плановой профилактике) или в течение 3 дней (при экстренной). </w:t>
      </w:r>
      <w:r w:rsidRPr="004C3820">
        <w:rPr>
          <w:sz w:val="24"/>
          <w:szCs w:val="24"/>
        </w:rPr>
        <w:br/>
      </w:r>
      <w:r w:rsidRPr="004C3820">
        <w:rPr>
          <w:sz w:val="24"/>
          <w:szCs w:val="24"/>
        </w:rPr>
        <w:br/>
        <w:t>К важным организационным мероприятиям относятся:</w:t>
      </w:r>
    </w:p>
    <w:p w:rsidR="004C3820" w:rsidRPr="004C3820" w:rsidRDefault="004C3820" w:rsidP="004C3820">
      <w:pPr>
        <w:numPr>
          <w:ilvl w:val="0"/>
          <w:numId w:val="8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ограничение любых контактов с больными детьми за счет изоляции и уменьшения общей численности групп в детских садах.</w:t>
      </w:r>
    </w:p>
    <w:p w:rsidR="004C3820" w:rsidRPr="004C3820" w:rsidRDefault="004C3820" w:rsidP="004C3820">
      <w:pPr>
        <w:numPr>
          <w:ilvl w:val="0"/>
          <w:numId w:val="8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посещение детских дошкольных коллективов не ранее чем с 4-5 лет;</w:t>
      </w:r>
    </w:p>
    <w:p w:rsidR="004C3820" w:rsidRPr="004C3820" w:rsidRDefault="004C3820" w:rsidP="004C3820">
      <w:pPr>
        <w:numPr>
          <w:ilvl w:val="0"/>
          <w:numId w:val="8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лечение детей, больных гриппом, ОРЗ и ОРВИ преимущественно на дому в условиях полной изоляции до окончательного выздоровления (восстановления функций эпителия дыхательных путей);</w:t>
      </w:r>
    </w:p>
    <w:p w:rsidR="004C3820" w:rsidRPr="004C3820" w:rsidRDefault="004C3820" w:rsidP="004C3820">
      <w:pPr>
        <w:numPr>
          <w:ilvl w:val="0"/>
          <w:numId w:val="8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соблюдение постельного режима при высокой температуре;</w:t>
      </w:r>
    </w:p>
    <w:p w:rsidR="004C3820" w:rsidRPr="004C3820" w:rsidRDefault="004C3820" w:rsidP="004C3820">
      <w:pPr>
        <w:numPr>
          <w:ilvl w:val="0"/>
          <w:numId w:val="8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lastRenderedPageBreak/>
        <w:t>медобслуживание на дому (особенно часто болеющих детей) с ограниченными посещениями поликлиники и иных общественных мест;</w:t>
      </w:r>
    </w:p>
    <w:p w:rsidR="004C3820" w:rsidRPr="004C3820" w:rsidRDefault="004C3820" w:rsidP="004C3820">
      <w:pPr>
        <w:numPr>
          <w:ilvl w:val="0"/>
          <w:numId w:val="8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проведение оздоровительных мероприятий (закаливание и т.д.) по индивидуально составленной программе.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Любые медикаментозные назначения, необходимость применения вакцин осуществляет врач (инфекционист, педиатр, иммунолог-аллерголог, общей практики). Пожалуйста, проконсультируйтесь с врачом.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 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b/>
          <w:bCs/>
          <w:sz w:val="24"/>
          <w:szCs w:val="24"/>
        </w:rPr>
        <w:t>Лекарственные препараты  для уменьшения выраженности симптомов гриппа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b/>
          <w:bCs/>
          <w:sz w:val="24"/>
          <w:szCs w:val="24"/>
        </w:rPr>
        <w:t>Уточните с Вашим врачом или фармацевтом информацию о правильном (в том числе, своевременном) и безопасном применении лекарственных препаратов</w:t>
      </w:r>
    </w:p>
    <w:p w:rsidR="005C6FA0" w:rsidRDefault="004C3820" w:rsidP="005C6FA0">
      <w:pPr>
        <w:spacing w:after="0" w:line="240" w:lineRule="auto"/>
        <w:jc w:val="both"/>
        <w:rPr>
          <w:sz w:val="24"/>
          <w:szCs w:val="24"/>
        </w:rPr>
      </w:pPr>
      <w:r w:rsidRPr="004C3820">
        <w:rPr>
          <w:sz w:val="24"/>
          <w:szCs w:val="24"/>
        </w:rPr>
        <w:t> Противовирусные препараты иногда могут помочь уменьшить выраженность симптомов гриппа. Большинству людей не нужны эти противовирусные лекарства для полного выздоровления от гриппа. Однако лицам с высоким риском возникновения серьезных осложнений от гриппа или тем, у кого тяжелая форма гриппа и кто нуждается в госпитализации, противовирусные препараты могут принести пользу. Противовирусные препараты могут быть использованы для пациентов в возрасте 1 года и старше. Спросите у своего врача, нужно ли Вам принимать противовирусные препараты.</w:t>
      </w:r>
    </w:p>
    <w:p w:rsidR="004C3820" w:rsidRPr="004C3820" w:rsidRDefault="004C3820" w:rsidP="005C6FA0">
      <w:pPr>
        <w:spacing w:after="0" w:line="240" w:lineRule="auto"/>
        <w:jc w:val="both"/>
        <w:rPr>
          <w:sz w:val="24"/>
          <w:szCs w:val="24"/>
        </w:rPr>
      </w:pPr>
      <w:r w:rsidRPr="004C3820">
        <w:rPr>
          <w:sz w:val="24"/>
          <w:szCs w:val="24"/>
        </w:rPr>
        <w:t>Гриппозная инфекция может привести к осложнениям – бактериальной инфекции или протекать одновременно с бактериальной инфекцией. Следовательно, некоторым лицам также потребуется прием антибиотиков (решение о приеме антибиотиков должен принять врач по комплексу признаков, самостоятельно не рекомендуется принимать антибиотики при гриппе – прим. ред. НИЦ). Более тяжелое или длительное заболевание, а также болезнь, при которой наблюдалось улучшение, а потом ухудшение состояния, могут быть показателями того, что у больного имеет место бактериальная инфекция. Переговорите с Вашим врачом, если у Вас возникли какие-либо опасения.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 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b/>
          <w:bCs/>
          <w:sz w:val="24"/>
          <w:szCs w:val="24"/>
        </w:rPr>
        <w:t>Предупреждение! Не давайте аспирин (ацетилсалициловую кислоту) детям или подросткам при гриппе; это может вызвать редкое, но тяжелое  заболевание, именуемое синдромом Рея.</w:t>
      </w:r>
    </w:p>
    <w:p w:rsidR="004C3820" w:rsidRPr="004C3820" w:rsidRDefault="004C3820" w:rsidP="004C3820">
      <w:pPr>
        <w:numPr>
          <w:ilvl w:val="0"/>
          <w:numId w:val="15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Проверьте этикетку с составом продаваемых без рецепта препаратов от простуды и гриппа на предмет содержания в них аспирина.</w:t>
      </w:r>
    </w:p>
    <w:p w:rsidR="004C3820" w:rsidRPr="004C3820" w:rsidRDefault="004C3820" w:rsidP="004C3820">
      <w:pPr>
        <w:numPr>
          <w:ilvl w:val="0"/>
          <w:numId w:val="15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 xml:space="preserve">Подростки, больные гриппом, должны принимать для облегчения состояния препараты без аспирина, такие как </w:t>
      </w:r>
      <w:proofErr w:type="spellStart"/>
      <w:r w:rsidRPr="004C3820">
        <w:rPr>
          <w:sz w:val="24"/>
          <w:szCs w:val="24"/>
        </w:rPr>
        <w:t>ацетаминофен</w:t>
      </w:r>
      <w:proofErr w:type="spellEnd"/>
      <w:r w:rsidRPr="004C3820">
        <w:rPr>
          <w:sz w:val="24"/>
          <w:szCs w:val="24"/>
        </w:rPr>
        <w:t xml:space="preserve"> (</w:t>
      </w:r>
      <w:proofErr w:type="spellStart"/>
      <w:r w:rsidRPr="004C3820">
        <w:rPr>
          <w:sz w:val="24"/>
          <w:szCs w:val="24"/>
        </w:rPr>
        <w:t>Тайленол</w:t>
      </w:r>
      <w:proofErr w:type="spellEnd"/>
      <w:r w:rsidRPr="004C3820">
        <w:rPr>
          <w:sz w:val="24"/>
          <w:szCs w:val="24"/>
        </w:rPr>
        <w:t>®) и ибупрофен (</w:t>
      </w:r>
      <w:proofErr w:type="spellStart"/>
      <w:r w:rsidRPr="004C3820">
        <w:rPr>
          <w:sz w:val="24"/>
          <w:szCs w:val="24"/>
        </w:rPr>
        <w:t>Адвил</w:t>
      </w:r>
      <w:proofErr w:type="spellEnd"/>
      <w:r w:rsidRPr="004C3820">
        <w:rPr>
          <w:sz w:val="24"/>
          <w:szCs w:val="24"/>
        </w:rPr>
        <w:t xml:space="preserve">®, </w:t>
      </w:r>
      <w:proofErr w:type="spellStart"/>
      <w:r w:rsidRPr="004C3820">
        <w:rPr>
          <w:sz w:val="24"/>
          <w:szCs w:val="24"/>
        </w:rPr>
        <w:t>Мортин</w:t>
      </w:r>
      <w:proofErr w:type="spellEnd"/>
      <w:r w:rsidRPr="004C3820">
        <w:rPr>
          <w:sz w:val="24"/>
          <w:szCs w:val="24"/>
        </w:rPr>
        <w:t xml:space="preserve">®, </w:t>
      </w:r>
      <w:proofErr w:type="spellStart"/>
      <w:r w:rsidRPr="004C3820">
        <w:rPr>
          <w:sz w:val="24"/>
          <w:szCs w:val="24"/>
        </w:rPr>
        <w:t>Нуприн</w:t>
      </w:r>
      <w:proofErr w:type="spellEnd"/>
      <w:r w:rsidRPr="004C3820">
        <w:rPr>
          <w:sz w:val="24"/>
          <w:szCs w:val="24"/>
        </w:rPr>
        <w:t>®) или парацетамол в возрастных дозировках (прим. ред. НИЦ).</w:t>
      </w:r>
    </w:p>
    <w:p w:rsidR="004C3820" w:rsidRPr="004C3820" w:rsidRDefault="004C3820" w:rsidP="004C3820">
      <w:pPr>
        <w:numPr>
          <w:ilvl w:val="0"/>
          <w:numId w:val="15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Детям младше 4-х лет не следует давать препараты от простуды без предварительной консультации с врачом. </w:t>
      </w:r>
    </w:p>
    <w:p w:rsidR="004C3820" w:rsidRPr="004C3820" w:rsidRDefault="004C3820" w:rsidP="004C3820">
      <w:pPr>
        <w:numPr>
          <w:ilvl w:val="0"/>
          <w:numId w:val="15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Наиболее безопасная помощь при симптомах гриппа у детей младше двух лет заключается в использовании увлажнителя воздуха в режиме «прохладного тумана» и отсасывании грушей скопившейся слизи. </w:t>
      </w:r>
    </w:p>
    <w:p w:rsidR="004C3820" w:rsidRPr="005C6FA0" w:rsidRDefault="004C3820" w:rsidP="005C6FA0">
      <w:pPr>
        <w:numPr>
          <w:ilvl w:val="0"/>
          <w:numId w:val="15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lastRenderedPageBreak/>
        <w:t xml:space="preserve">Высокую температуру и боли можно лечить </w:t>
      </w:r>
      <w:proofErr w:type="spellStart"/>
      <w:r w:rsidRPr="004C3820">
        <w:rPr>
          <w:sz w:val="24"/>
          <w:szCs w:val="24"/>
        </w:rPr>
        <w:t>ацетаминофеном</w:t>
      </w:r>
      <w:proofErr w:type="spellEnd"/>
      <w:r w:rsidRPr="004C3820">
        <w:rPr>
          <w:sz w:val="24"/>
          <w:szCs w:val="24"/>
        </w:rPr>
        <w:t xml:space="preserve"> (</w:t>
      </w:r>
      <w:proofErr w:type="spellStart"/>
      <w:r w:rsidRPr="004C3820">
        <w:rPr>
          <w:sz w:val="24"/>
          <w:szCs w:val="24"/>
        </w:rPr>
        <w:t>Тайленол</w:t>
      </w:r>
      <w:proofErr w:type="spellEnd"/>
      <w:r w:rsidRPr="004C3820">
        <w:rPr>
          <w:sz w:val="24"/>
          <w:szCs w:val="24"/>
        </w:rPr>
        <w:t>®) или ибупрофеном (</w:t>
      </w:r>
      <w:proofErr w:type="spellStart"/>
      <w:r w:rsidRPr="004C3820">
        <w:rPr>
          <w:sz w:val="24"/>
          <w:szCs w:val="24"/>
        </w:rPr>
        <w:t>Адвил</w:t>
      </w:r>
      <w:proofErr w:type="spellEnd"/>
      <w:r w:rsidRPr="004C3820">
        <w:rPr>
          <w:sz w:val="24"/>
          <w:szCs w:val="24"/>
        </w:rPr>
        <w:t xml:space="preserve">®, </w:t>
      </w:r>
      <w:proofErr w:type="spellStart"/>
      <w:r w:rsidRPr="004C3820">
        <w:rPr>
          <w:sz w:val="24"/>
          <w:szCs w:val="24"/>
        </w:rPr>
        <w:t>Мотрин</w:t>
      </w:r>
      <w:proofErr w:type="spellEnd"/>
      <w:r w:rsidRPr="004C3820">
        <w:rPr>
          <w:sz w:val="24"/>
          <w:szCs w:val="24"/>
        </w:rPr>
        <w:t xml:space="preserve">®, </w:t>
      </w:r>
      <w:proofErr w:type="spellStart"/>
      <w:r w:rsidRPr="004C3820">
        <w:rPr>
          <w:sz w:val="24"/>
          <w:szCs w:val="24"/>
        </w:rPr>
        <w:t>Нуприн</w:t>
      </w:r>
      <w:proofErr w:type="spellEnd"/>
      <w:r w:rsidRPr="004C3820">
        <w:rPr>
          <w:sz w:val="24"/>
          <w:szCs w:val="24"/>
        </w:rPr>
        <w:t>®), или нестероидными противовоспа</w:t>
      </w:r>
      <w:r w:rsidR="005C6FA0">
        <w:rPr>
          <w:sz w:val="24"/>
          <w:szCs w:val="24"/>
        </w:rPr>
        <w:t xml:space="preserve">лительными препаратами. </w:t>
      </w:r>
      <w:r w:rsidRPr="005C6FA0">
        <w:rPr>
          <w:sz w:val="24"/>
          <w:szCs w:val="24"/>
        </w:rPr>
        <w:t> 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b/>
          <w:bCs/>
          <w:sz w:val="24"/>
          <w:szCs w:val="24"/>
        </w:rPr>
        <w:t>Когда следует вызывать скорую медицинскую помощь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Обращайтесь за медицинской помощью немедленно, если у больного, находящегося дома:</w:t>
      </w:r>
    </w:p>
    <w:p w:rsidR="004C3820" w:rsidRPr="004C3820" w:rsidRDefault="004C3820" w:rsidP="004C3820">
      <w:pPr>
        <w:numPr>
          <w:ilvl w:val="0"/>
          <w:numId w:val="17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затрудненное дыхание или боли в груди </w:t>
      </w:r>
    </w:p>
    <w:p w:rsidR="004C3820" w:rsidRPr="004C3820" w:rsidRDefault="004C3820" w:rsidP="004C3820">
      <w:pPr>
        <w:numPr>
          <w:ilvl w:val="0"/>
          <w:numId w:val="17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побагровевшие или посиневшие губы </w:t>
      </w:r>
    </w:p>
    <w:p w:rsidR="004C3820" w:rsidRPr="004C3820" w:rsidRDefault="004C3820" w:rsidP="004C3820">
      <w:pPr>
        <w:numPr>
          <w:ilvl w:val="0"/>
          <w:numId w:val="17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рвота или тошнота при приеме жидкостей </w:t>
      </w:r>
    </w:p>
    <w:p w:rsidR="004C3820" w:rsidRPr="004C3820" w:rsidRDefault="004C3820" w:rsidP="004C3820">
      <w:pPr>
        <w:numPr>
          <w:ilvl w:val="0"/>
          <w:numId w:val="17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признаки обезвоживания, такие как головокружение при вставании, отсутствие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мочеиспускания, или, в случае больного ребенка, отсутствие слез при плаче</w:t>
      </w:r>
    </w:p>
    <w:p w:rsidR="004C3820" w:rsidRPr="004C3820" w:rsidRDefault="004C3820" w:rsidP="004C3820">
      <w:pPr>
        <w:numPr>
          <w:ilvl w:val="0"/>
          <w:numId w:val="18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припадки (например, неконтролируемые конвульсии) </w:t>
      </w:r>
    </w:p>
    <w:p w:rsidR="004C3820" w:rsidRPr="004C3820" w:rsidRDefault="004C3820" w:rsidP="004C3820">
      <w:pPr>
        <w:numPr>
          <w:ilvl w:val="0"/>
          <w:numId w:val="18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 xml:space="preserve">пониженная, по сравнению с </w:t>
      </w:r>
      <w:proofErr w:type="gramStart"/>
      <w:r w:rsidRPr="004C3820">
        <w:rPr>
          <w:sz w:val="24"/>
          <w:szCs w:val="24"/>
        </w:rPr>
        <w:t>обычной</w:t>
      </w:r>
      <w:proofErr w:type="gramEnd"/>
      <w:r w:rsidRPr="004C3820">
        <w:rPr>
          <w:sz w:val="24"/>
          <w:szCs w:val="24"/>
        </w:rPr>
        <w:t>, реакция или спутанность сознания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b/>
          <w:bCs/>
          <w:i/>
          <w:iCs/>
          <w:sz w:val="24"/>
          <w:szCs w:val="24"/>
        </w:rPr>
        <w:t> 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b/>
          <w:bCs/>
          <w:sz w:val="24"/>
          <w:szCs w:val="24"/>
        </w:rPr>
        <w:t>Меры по уменьшению распространения гриппа в домашних условиях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 xml:space="preserve">При обеспечении ухода за членом семьи, больным гриппом, наиболее важным способом предохранения для Вас и других </w:t>
      </w:r>
      <w:proofErr w:type="spellStart"/>
      <w:r w:rsidRPr="004C3820">
        <w:rPr>
          <w:sz w:val="24"/>
          <w:szCs w:val="24"/>
        </w:rPr>
        <w:t>незаболевших</w:t>
      </w:r>
      <w:proofErr w:type="spellEnd"/>
      <w:r w:rsidRPr="004C3820">
        <w:rPr>
          <w:sz w:val="24"/>
          <w:szCs w:val="24"/>
        </w:rPr>
        <w:t xml:space="preserve"> членов семьи является:</w:t>
      </w:r>
    </w:p>
    <w:p w:rsidR="004C3820" w:rsidRPr="004C3820" w:rsidRDefault="004C3820" w:rsidP="004C3820">
      <w:pPr>
        <w:numPr>
          <w:ilvl w:val="0"/>
          <w:numId w:val="19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размещение больного члена семьи максимально изолированно от других (см. Раздел «Размещение больного в доме»); </w:t>
      </w:r>
    </w:p>
    <w:p w:rsidR="004C3820" w:rsidRPr="004C3820" w:rsidRDefault="004C3820" w:rsidP="004C3820">
      <w:pPr>
        <w:numPr>
          <w:ilvl w:val="0"/>
          <w:numId w:val="20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напоминание больному о необходимости прикрывать рот при кашле и чаще мыть руки водой с мылом или протирать их спиртосодержащей жидкостью для очистки рук, особенно после кашля или чихания;</w:t>
      </w:r>
    </w:p>
    <w:p w:rsidR="004C3820" w:rsidRPr="004C3820" w:rsidRDefault="004C3820" w:rsidP="004C3820">
      <w:pPr>
        <w:numPr>
          <w:ilvl w:val="0"/>
          <w:numId w:val="21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частое мытье рук водой с мылом или протирание их спиртосодержащей жидкостью для рук всеми членами семьи;</w:t>
      </w:r>
    </w:p>
    <w:p w:rsidR="004C3820" w:rsidRPr="005C6FA0" w:rsidRDefault="004C3820" w:rsidP="005C6FA0">
      <w:pPr>
        <w:ind w:left="360"/>
        <w:jc w:val="both"/>
        <w:rPr>
          <w:sz w:val="24"/>
          <w:szCs w:val="24"/>
        </w:rPr>
      </w:pPr>
      <w:r w:rsidRPr="005C6FA0">
        <w:rPr>
          <w:b/>
          <w:bCs/>
          <w:sz w:val="24"/>
          <w:szCs w:val="24"/>
        </w:rPr>
        <w:t>Размещение больного</w:t>
      </w:r>
    </w:p>
    <w:p w:rsidR="004C3820" w:rsidRPr="004C3820" w:rsidRDefault="004C3820" w:rsidP="004C3820">
      <w:pPr>
        <w:numPr>
          <w:ilvl w:val="0"/>
          <w:numId w:val="23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Поместите больного в комнате, отделенной от общих помещений в доме. (Например, в дополнительную спальную комнату с отдельной ванной комнатой, если имеется.) Держите дверь в комнату больного закрытой.</w:t>
      </w:r>
    </w:p>
    <w:p w:rsidR="004C3820" w:rsidRPr="004C3820" w:rsidRDefault="004C3820" w:rsidP="004C3820">
      <w:pPr>
        <w:numPr>
          <w:ilvl w:val="0"/>
          <w:numId w:val="24"/>
        </w:numPr>
        <w:jc w:val="both"/>
        <w:rPr>
          <w:sz w:val="24"/>
          <w:szCs w:val="24"/>
        </w:rPr>
      </w:pPr>
      <w:proofErr w:type="gramStart"/>
      <w:r w:rsidRPr="004C3820">
        <w:rPr>
          <w:sz w:val="24"/>
          <w:szCs w:val="24"/>
        </w:rPr>
        <w:t>Кроме случаев получения необходимого лечения, больные  гриппом не должны покидать дом, если у них повышенная температура (более 37 0С – прим. ред. НИЦ) или в течение времени, когда вероятнее всего могут распространять инфекцию другим людям (люди могут быть заразными за день до развития симптомов заболевания и в течение 7 дней после начала болезни.</w:t>
      </w:r>
      <w:proofErr w:type="gramEnd"/>
      <w:r w:rsidRPr="004C3820">
        <w:rPr>
          <w:sz w:val="24"/>
          <w:szCs w:val="24"/>
        </w:rPr>
        <w:t xml:space="preserve"> </w:t>
      </w:r>
      <w:proofErr w:type="gramStart"/>
      <w:r w:rsidRPr="004C3820">
        <w:rPr>
          <w:sz w:val="24"/>
          <w:szCs w:val="24"/>
        </w:rPr>
        <w:t>Дети, особенно младшего возраста, потенциально могут быть заразными в течение более длительного периода времени).</w:t>
      </w:r>
      <w:proofErr w:type="gramEnd"/>
    </w:p>
    <w:p w:rsidR="004C3820" w:rsidRPr="004C3820" w:rsidRDefault="004C3820" w:rsidP="004C3820">
      <w:pPr>
        <w:numPr>
          <w:ilvl w:val="0"/>
          <w:numId w:val="25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lastRenderedPageBreak/>
        <w:t>Если больным гриппом необходимо покинуть дом (например, для получения лечения), они должны прикрывать свой нос и рот при кашле и чихании и надеть свободно-прилегающую хирургическую маску (ношение одноразовой маски эффективно в течение не более 4 часов – прим. ред. НИЦ). </w:t>
      </w:r>
    </w:p>
    <w:p w:rsidR="004C3820" w:rsidRPr="004C3820" w:rsidRDefault="004C3820" w:rsidP="004C3820">
      <w:pPr>
        <w:numPr>
          <w:ilvl w:val="0"/>
          <w:numId w:val="26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Больному следует носить хирургическую маску, если он находится рядом с другими людьми на территории общего пользования в доме. </w:t>
      </w:r>
    </w:p>
    <w:p w:rsidR="004C3820" w:rsidRPr="005C6FA0" w:rsidRDefault="004C3820" w:rsidP="004C3820">
      <w:pPr>
        <w:numPr>
          <w:ilvl w:val="0"/>
          <w:numId w:val="27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 xml:space="preserve">Больным по возможности следует пользоваться отдельной ванной комнатой. Эту ванную комнату следует ежедневно мыть с </w:t>
      </w:r>
      <w:proofErr w:type="gramStart"/>
      <w:r w:rsidRPr="004C3820">
        <w:rPr>
          <w:sz w:val="24"/>
          <w:szCs w:val="24"/>
        </w:rPr>
        <w:t>хозяйственными</w:t>
      </w:r>
      <w:proofErr w:type="gramEnd"/>
      <w:r w:rsidRPr="004C3820">
        <w:rPr>
          <w:sz w:val="24"/>
          <w:szCs w:val="24"/>
        </w:rPr>
        <w:t xml:space="preserve"> </w:t>
      </w:r>
      <w:proofErr w:type="spellStart"/>
      <w:r w:rsidRPr="004C3820">
        <w:rPr>
          <w:sz w:val="24"/>
          <w:szCs w:val="24"/>
        </w:rPr>
        <w:t>дезинфектантами</w:t>
      </w:r>
      <w:proofErr w:type="spellEnd"/>
      <w:r w:rsidRPr="004C3820">
        <w:rPr>
          <w:sz w:val="24"/>
          <w:szCs w:val="24"/>
        </w:rPr>
        <w:t xml:space="preserve"> (см. ниже).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b/>
          <w:bCs/>
          <w:sz w:val="24"/>
          <w:szCs w:val="24"/>
        </w:rPr>
        <w:t>Защита других людей в доме</w:t>
      </w:r>
    </w:p>
    <w:p w:rsidR="004C3820" w:rsidRPr="004C3820" w:rsidRDefault="004C3820" w:rsidP="004C3820">
      <w:pPr>
        <w:numPr>
          <w:ilvl w:val="0"/>
          <w:numId w:val="28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Кроме лиц, осуществляющих уход, больного не должны посещать другие посетители.</w:t>
      </w:r>
    </w:p>
    <w:p w:rsidR="004C3820" w:rsidRPr="004C3820" w:rsidRDefault="004C3820" w:rsidP="004C3820">
      <w:pPr>
        <w:numPr>
          <w:ilvl w:val="0"/>
          <w:numId w:val="28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Помните, что звонок по телефону безопаснее, чем визит. </w:t>
      </w:r>
    </w:p>
    <w:p w:rsidR="004C3820" w:rsidRPr="004C3820" w:rsidRDefault="004C3820" w:rsidP="004C3820">
      <w:pPr>
        <w:numPr>
          <w:ilvl w:val="0"/>
          <w:numId w:val="29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По возможности, только один взрослый в доме должен осуществлять уход за больным. </w:t>
      </w:r>
    </w:p>
    <w:p w:rsidR="004C3820" w:rsidRPr="004C3820" w:rsidRDefault="004C3820" w:rsidP="004C3820">
      <w:pPr>
        <w:numPr>
          <w:ilvl w:val="0"/>
          <w:numId w:val="29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Избегайте того, чтобы за больным ухаживала беременная женщина. (Беременные женщины подвержены повышенному риску возникновения осложнений при гриппе, а их иммунитет находиться в физиологически сниженном состоянии во время беременности – прим. ред. НИЦ).</w:t>
      </w:r>
    </w:p>
    <w:p w:rsidR="004C3820" w:rsidRPr="004C3820" w:rsidRDefault="004C3820" w:rsidP="004C3820">
      <w:pPr>
        <w:numPr>
          <w:ilvl w:val="0"/>
          <w:numId w:val="30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Все члены семьи должны часто мыть руки водой с мылом или протирать их спиртосодержащей жидкостью для рук, в частности, после каждого контакта с больным, после посещения комнаты, в которой находится больной, или ванной комнаты больного.</w:t>
      </w:r>
    </w:p>
    <w:p w:rsidR="004C3820" w:rsidRPr="004C3820" w:rsidRDefault="004C3820" w:rsidP="004C3820">
      <w:pPr>
        <w:numPr>
          <w:ilvl w:val="0"/>
          <w:numId w:val="31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Используйте бумажные полотенца для вытирания рук после мытья или выделите по отдельному полотенцу каждому члену семьи. Например, у всех членов семьи полотенца могут быть разного цвета. </w:t>
      </w:r>
    </w:p>
    <w:p w:rsidR="004C3820" w:rsidRPr="004C3820" w:rsidRDefault="004C3820" w:rsidP="004C3820">
      <w:pPr>
        <w:numPr>
          <w:ilvl w:val="0"/>
          <w:numId w:val="32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По возможности, поддерживайте надлежащий режим вентиляции в помещениях общего пользования (т.е. держите открытыми окна в комнатах отдыха, на кухне, в ванных комнатах и т.д.). </w:t>
      </w:r>
    </w:p>
    <w:p w:rsidR="004C3820" w:rsidRPr="005C6FA0" w:rsidRDefault="004C3820" w:rsidP="004C3820">
      <w:pPr>
        <w:numPr>
          <w:ilvl w:val="0"/>
          <w:numId w:val="33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Для профилактики гриппа можно использовать противовирусные препараты, поэтому проконсультируйтесь со своим врачом на предмет того, могут ли некоторые члены семьи принимать эти противовирусные препараты.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b/>
          <w:bCs/>
          <w:sz w:val="24"/>
          <w:szCs w:val="24"/>
        </w:rPr>
        <w:t>Если Вы осуществляете уход за больным</w:t>
      </w:r>
    </w:p>
    <w:p w:rsidR="004C3820" w:rsidRPr="004C3820" w:rsidRDefault="004C3820" w:rsidP="004C3820">
      <w:pPr>
        <w:numPr>
          <w:ilvl w:val="0"/>
          <w:numId w:val="34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Избегайте того, чтобы Ваше лицо находилось напротив лица больного. </w:t>
      </w:r>
    </w:p>
    <w:p w:rsidR="004C3820" w:rsidRPr="004C3820" w:rsidRDefault="004C3820" w:rsidP="004C3820">
      <w:pPr>
        <w:numPr>
          <w:ilvl w:val="0"/>
          <w:numId w:val="34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Если Вы держите на руках больного маленького ребенка, положите его подбородок себе на плечо, чтобы он не кашлял Вам в лицо. </w:t>
      </w:r>
    </w:p>
    <w:p w:rsidR="004C3820" w:rsidRPr="004C3820" w:rsidRDefault="004C3820" w:rsidP="004C3820">
      <w:pPr>
        <w:numPr>
          <w:ilvl w:val="0"/>
          <w:numId w:val="35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lastRenderedPageBreak/>
        <w:t>Мойте Ваши руки водой с мылом или протирайте их спиртосодержащей жидкостью для рук после того, как Вы прикасались к больному или держали использованные салфетки или белье.</w:t>
      </w:r>
    </w:p>
    <w:p w:rsidR="004C3820" w:rsidRPr="004C3820" w:rsidRDefault="004C3820" w:rsidP="004C3820">
      <w:pPr>
        <w:numPr>
          <w:ilvl w:val="0"/>
          <w:numId w:val="36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Ухаживающий за больным может заразиться гриппом от того, за кем он ухаживает, а затем ухаживающий может заразить гриппом других, причем до того, как у него самого появятся симптомы гриппа. Следовательно, человек, ухаживающий за больным, должен носить маску, когда он покидает дом, чтобы не распространять гри</w:t>
      </w:r>
      <w:proofErr w:type="gramStart"/>
      <w:r w:rsidRPr="004C3820">
        <w:rPr>
          <w:sz w:val="24"/>
          <w:szCs w:val="24"/>
        </w:rPr>
        <w:t>пп в сл</w:t>
      </w:r>
      <w:proofErr w:type="gramEnd"/>
      <w:r w:rsidRPr="004C3820">
        <w:rPr>
          <w:sz w:val="24"/>
          <w:szCs w:val="24"/>
        </w:rPr>
        <w:t>учае, если он находится на ранней стадии инфекции. </w:t>
      </w:r>
    </w:p>
    <w:p w:rsidR="004C3820" w:rsidRPr="005C6FA0" w:rsidRDefault="004C3820" w:rsidP="004C3820">
      <w:pPr>
        <w:numPr>
          <w:ilvl w:val="0"/>
          <w:numId w:val="37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Проконсультируйтесь с Вашим врачом о возможности применения противовирусных препаратов для профилактики заражения гриппом. </w:t>
      </w:r>
    </w:p>
    <w:p w:rsidR="004C3820" w:rsidRPr="004C3820" w:rsidRDefault="004C3820" w:rsidP="004C3820">
      <w:pPr>
        <w:numPr>
          <w:ilvl w:val="0"/>
          <w:numId w:val="38"/>
        </w:numPr>
        <w:jc w:val="both"/>
        <w:rPr>
          <w:sz w:val="24"/>
          <w:szCs w:val="24"/>
        </w:rPr>
      </w:pPr>
      <w:r w:rsidRPr="004C3820">
        <w:rPr>
          <w:b/>
          <w:bCs/>
          <w:sz w:val="24"/>
          <w:szCs w:val="24"/>
        </w:rPr>
        <w:t>Наблюдайте за собой и за членами семьи на предмет появления симптомов гриппа, в случае появления этих симптомов звоните по «горячей линии» или Вашему врачу.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b/>
          <w:bCs/>
          <w:sz w:val="24"/>
          <w:szCs w:val="24"/>
        </w:rPr>
        <w:t>Использование лицевых масок или респираторов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Максимально избегайте близких контактов (менее 2-х метров) с больным.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Если Вам приходится близко контактировать с больным (например, держать на руках больного младенца), старайтесь проводить как можно меньше времени в таком состоянии и старайтесь носить лицевую маску или одноразовый респиратор N95. 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Респиратор N95, который надежно прилегает к лицу, способен не пропустить те мельчайшие частицы, которые проникли бы в дыхательные пути через края лицевой маски, но по сравнению с лицевой маской, через респиратор труднее дышать в течение длительного времени. 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Лицевые маски и респираторы можно купить в аптеках, в магазинах товаров для ремонта и технических товаров. Надевайте респиратор N95, если Вы помогаете больному, используя для  его лечения распылителей или ингаляторов. Такие процедуры, по возможности, следует проводить в отдельной комнате подальше от помещений общего пользования в доме. 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Использованные лицевые маски и респираторы N95 следует снимать и немедленно выбрасывать в обычный мусор. По возможности, избегайте повторного использования одноразовых лицевых масок и респираторов N95. Если используется многоразовая тканевая лицевая маска, она должна быть выстирана с обычными средствами для стирки и высушена в горячей сушилке. </w:t>
      </w: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 xml:space="preserve">После того, как Вы сняли лицевую маску или респиратор N95, вымойте руки водой с мылом или протрите их спиртосодержащим </w:t>
      </w:r>
      <w:proofErr w:type="spellStart"/>
      <w:r w:rsidRPr="004C3820">
        <w:rPr>
          <w:sz w:val="24"/>
          <w:szCs w:val="24"/>
        </w:rPr>
        <w:t>дезсредством</w:t>
      </w:r>
      <w:proofErr w:type="spellEnd"/>
      <w:r w:rsidRPr="004C3820">
        <w:rPr>
          <w:sz w:val="24"/>
          <w:szCs w:val="24"/>
        </w:rPr>
        <w:t xml:space="preserve"> для рук.</w:t>
      </w:r>
    </w:p>
    <w:p w:rsidR="004C3820" w:rsidRDefault="004C3820" w:rsidP="004C3820">
      <w:p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 </w:t>
      </w:r>
    </w:p>
    <w:p w:rsidR="005C6FA0" w:rsidRPr="004C3820" w:rsidRDefault="005C6FA0" w:rsidP="004C3820">
      <w:pPr>
        <w:jc w:val="both"/>
        <w:rPr>
          <w:sz w:val="24"/>
          <w:szCs w:val="24"/>
        </w:rPr>
      </w:pPr>
    </w:p>
    <w:p w:rsidR="004C3820" w:rsidRPr="004C3820" w:rsidRDefault="004C3820" w:rsidP="004C3820">
      <w:pPr>
        <w:jc w:val="both"/>
        <w:rPr>
          <w:sz w:val="24"/>
          <w:szCs w:val="24"/>
        </w:rPr>
      </w:pPr>
      <w:r w:rsidRPr="004C3820">
        <w:rPr>
          <w:b/>
          <w:bCs/>
          <w:sz w:val="24"/>
          <w:szCs w:val="24"/>
        </w:rPr>
        <w:lastRenderedPageBreak/>
        <w:t>Мытье дома, стирка, уборка мусора</w:t>
      </w:r>
      <w:bookmarkStart w:id="0" w:name="_GoBack"/>
      <w:bookmarkEnd w:id="0"/>
    </w:p>
    <w:p w:rsidR="004C3820" w:rsidRPr="004C3820" w:rsidRDefault="004C3820" w:rsidP="004C3820">
      <w:pPr>
        <w:numPr>
          <w:ilvl w:val="0"/>
          <w:numId w:val="39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Выбрасывайте в мусор салфетки и другие предметы одноразового применения, использованные больным. Мойте руки после прикосновения к использованным салфеткам и аналогичным отходам.</w:t>
      </w:r>
    </w:p>
    <w:p w:rsidR="004C3820" w:rsidRPr="004C3820" w:rsidRDefault="004C3820" w:rsidP="004C3820">
      <w:pPr>
        <w:numPr>
          <w:ilvl w:val="0"/>
          <w:numId w:val="39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 xml:space="preserve">Поддерживайте чистоту поверхностей (особенно прикроватных столиков, поверхностей в ванных комнатах, поверхностей детских игрушек), протирая их с использованием хозяйственных </w:t>
      </w:r>
      <w:proofErr w:type="spellStart"/>
      <w:r w:rsidRPr="004C3820">
        <w:rPr>
          <w:sz w:val="24"/>
          <w:szCs w:val="24"/>
        </w:rPr>
        <w:t>дезинфектантов</w:t>
      </w:r>
      <w:proofErr w:type="spellEnd"/>
      <w:r w:rsidRPr="004C3820">
        <w:rPr>
          <w:sz w:val="24"/>
          <w:szCs w:val="24"/>
        </w:rPr>
        <w:t xml:space="preserve"> согласно инструкциям на этикетке продукта.</w:t>
      </w:r>
    </w:p>
    <w:p w:rsidR="004C3820" w:rsidRPr="004C3820" w:rsidRDefault="004C3820" w:rsidP="004C3820">
      <w:pPr>
        <w:numPr>
          <w:ilvl w:val="0"/>
          <w:numId w:val="39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Нет необходимости стирать белье и постельные принадлежности и мыть столовые приборы и посуду, принадлежащие больному, отдельно, но важно помнить, что эти предметы нельзя использовать другим лицам без предварительной обработки (стирка, мытье). </w:t>
      </w:r>
    </w:p>
    <w:p w:rsidR="004C3820" w:rsidRPr="004C3820" w:rsidRDefault="004C3820" w:rsidP="004C3820">
      <w:pPr>
        <w:numPr>
          <w:ilvl w:val="0"/>
          <w:numId w:val="39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Стирайте постельное белье (например, простыни и полотенца), используя хозяйственное мыло для стирки, и сушите в горячей методом горячей сушки в стиральной машинке. Не переносите грязное белье «в охапке» до  места стирки, чтобы не заразиться самому. Мойте руки водой с мылом или протирайте спиртосодержащей жидкостью для рук  сразу после того, как Вы соприкасались с грязным бельем. </w:t>
      </w:r>
    </w:p>
    <w:p w:rsidR="004C3820" w:rsidRPr="004C3820" w:rsidRDefault="004C3820" w:rsidP="004C3820">
      <w:pPr>
        <w:numPr>
          <w:ilvl w:val="0"/>
          <w:numId w:val="39"/>
        </w:numPr>
        <w:jc w:val="both"/>
        <w:rPr>
          <w:sz w:val="24"/>
          <w:szCs w:val="24"/>
        </w:rPr>
      </w:pPr>
      <w:r w:rsidRPr="004C3820">
        <w:rPr>
          <w:sz w:val="24"/>
          <w:szCs w:val="24"/>
        </w:rPr>
        <w:t>Столовую посуду следует мыть либо в посудомоечной машине, либо вручную с использованием воды с мылом.</w:t>
      </w:r>
    </w:p>
    <w:p w:rsidR="00526F61" w:rsidRDefault="00526F61"/>
    <w:sectPr w:rsidR="0052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468"/>
    <w:multiLevelType w:val="multilevel"/>
    <w:tmpl w:val="7994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52317"/>
    <w:multiLevelType w:val="multilevel"/>
    <w:tmpl w:val="D6A2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C1EA5"/>
    <w:multiLevelType w:val="multilevel"/>
    <w:tmpl w:val="96DE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E0081B"/>
    <w:multiLevelType w:val="multilevel"/>
    <w:tmpl w:val="55FC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49061C"/>
    <w:multiLevelType w:val="multilevel"/>
    <w:tmpl w:val="09DE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90682"/>
    <w:multiLevelType w:val="multilevel"/>
    <w:tmpl w:val="CB7A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196D04"/>
    <w:multiLevelType w:val="multilevel"/>
    <w:tmpl w:val="E4AAE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FA66EE"/>
    <w:multiLevelType w:val="multilevel"/>
    <w:tmpl w:val="F78A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50997"/>
    <w:multiLevelType w:val="multilevel"/>
    <w:tmpl w:val="09DA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16606B"/>
    <w:multiLevelType w:val="multilevel"/>
    <w:tmpl w:val="4AC4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2226D2"/>
    <w:multiLevelType w:val="multilevel"/>
    <w:tmpl w:val="02C4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304A34"/>
    <w:multiLevelType w:val="multilevel"/>
    <w:tmpl w:val="049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C54A75"/>
    <w:multiLevelType w:val="multilevel"/>
    <w:tmpl w:val="578C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6F5182"/>
    <w:multiLevelType w:val="multilevel"/>
    <w:tmpl w:val="78C4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FC03A1"/>
    <w:multiLevelType w:val="multilevel"/>
    <w:tmpl w:val="A8C6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4725DC"/>
    <w:multiLevelType w:val="multilevel"/>
    <w:tmpl w:val="3008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1A5CF7"/>
    <w:multiLevelType w:val="multilevel"/>
    <w:tmpl w:val="5144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6553F7"/>
    <w:multiLevelType w:val="multilevel"/>
    <w:tmpl w:val="F35C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7D4E86"/>
    <w:multiLevelType w:val="multilevel"/>
    <w:tmpl w:val="6E1A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2979E2"/>
    <w:multiLevelType w:val="multilevel"/>
    <w:tmpl w:val="7166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4103F5"/>
    <w:multiLevelType w:val="multilevel"/>
    <w:tmpl w:val="E92A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711B76"/>
    <w:multiLevelType w:val="multilevel"/>
    <w:tmpl w:val="55BA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C41862"/>
    <w:multiLevelType w:val="multilevel"/>
    <w:tmpl w:val="4B42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216AC4"/>
    <w:multiLevelType w:val="multilevel"/>
    <w:tmpl w:val="3A46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9018F7"/>
    <w:multiLevelType w:val="multilevel"/>
    <w:tmpl w:val="05E0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8D5E9E"/>
    <w:multiLevelType w:val="multilevel"/>
    <w:tmpl w:val="5736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E52B72"/>
    <w:multiLevelType w:val="multilevel"/>
    <w:tmpl w:val="F946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3F0191"/>
    <w:multiLevelType w:val="multilevel"/>
    <w:tmpl w:val="B110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3F7484"/>
    <w:multiLevelType w:val="multilevel"/>
    <w:tmpl w:val="77EA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596AB5"/>
    <w:multiLevelType w:val="multilevel"/>
    <w:tmpl w:val="F884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BE75BF"/>
    <w:multiLevelType w:val="multilevel"/>
    <w:tmpl w:val="09A2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093193"/>
    <w:multiLevelType w:val="multilevel"/>
    <w:tmpl w:val="2054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3C1751"/>
    <w:multiLevelType w:val="multilevel"/>
    <w:tmpl w:val="7792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934507"/>
    <w:multiLevelType w:val="multilevel"/>
    <w:tmpl w:val="A258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4558FF"/>
    <w:multiLevelType w:val="multilevel"/>
    <w:tmpl w:val="0BFA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796ACA"/>
    <w:multiLevelType w:val="multilevel"/>
    <w:tmpl w:val="240C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BF0369"/>
    <w:multiLevelType w:val="multilevel"/>
    <w:tmpl w:val="E8CE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C02B14"/>
    <w:multiLevelType w:val="multilevel"/>
    <w:tmpl w:val="9AC6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117CC2"/>
    <w:multiLevelType w:val="multilevel"/>
    <w:tmpl w:val="E00A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16"/>
  </w:num>
  <w:num w:numId="5">
    <w:abstractNumId w:val="1"/>
  </w:num>
  <w:num w:numId="6">
    <w:abstractNumId w:val="8"/>
  </w:num>
  <w:num w:numId="7">
    <w:abstractNumId w:val="7"/>
  </w:num>
  <w:num w:numId="8">
    <w:abstractNumId w:val="18"/>
  </w:num>
  <w:num w:numId="9">
    <w:abstractNumId w:val="9"/>
  </w:num>
  <w:num w:numId="10">
    <w:abstractNumId w:val="21"/>
  </w:num>
  <w:num w:numId="11">
    <w:abstractNumId w:val="36"/>
  </w:num>
  <w:num w:numId="12">
    <w:abstractNumId w:val="5"/>
  </w:num>
  <w:num w:numId="13">
    <w:abstractNumId w:val="0"/>
  </w:num>
  <w:num w:numId="14">
    <w:abstractNumId w:val="23"/>
  </w:num>
  <w:num w:numId="15">
    <w:abstractNumId w:val="29"/>
  </w:num>
  <w:num w:numId="16">
    <w:abstractNumId w:val="13"/>
  </w:num>
  <w:num w:numId="17">
    <w:abstractNumId w:val="26"/>
  </w:num>
  <w:num w:numId="18">
    <w:abstractNumId w:val="10"/>
  </w:num>
  <w:num w:numId="19">
    <w:abstractNumId w:val="32"/>
  </w:num>
  <w:num w:numId="20">
    <w:abstractNumId w:val="11"/>
  </w:num>
  <w:num w:numId="21">
    <w:abstractNumId w:val="33"/>
  </w:num>
  <w:num w:numId="22">
    <w:abstractNumId w:val="2"/>
  </w:num>
  <w:num w:numId="23">
    <w:abstractNumId w:val="38"/>
  </w:num>
  <w:num w:numId="24">
    <w:abstractNumId w:val="15"/>
  </w:num>
  <w:num w:numId="25">
    <w:abstractNumId w:val="24"/>
  </w:num>
  <w:num w:numId="26">
    <w:abstractNumId w:val="14"/>
  </w:num>
  <w:num w:numId="27">
    <w:abstractNumId w:val="34"/>
  </w:num>
  <w:num w:numId="28">
    <w:abstractNumId w:val="20"/>
  </w:num>
  <w:num w:numId="29">
    <w:abstractNumId w:val="37"/>
  </w:num>
  <w:num w:numId="30">
    <w:abstractNumId w:val="30"/>
  </w:num>
  <w:num w:numId="31">
    <w:abstractNumId w:val="27"/>
  </w:num>
  <w:num w:numId="32">
    <w:abstractNumId w:val="31"/>
  </w:num>
  <w:num w:numId="33">
    <w:abstractNumId w:val="3"/>
  </w:num>
  <w:num w:numId="34">
    <w:abstractNumId w:val="35"/>
  </w:num>
  <w:num w:numId="35">
    <w:abstractNumId w:val="19"/>
  </w:num>
  <w:num w:numId="36">
    <w:abstractNumId w:val="17"/>
  </w:num>
  <w:num w:numId="37">
    <w:abstractNumId w:val="22"/>
  </w:num>
  <w:num w:numId="38">
    <w:abstractNumId w:val="28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20"/>
    <w:rsid w:val="004C3820"/>
    <w:rsid w:val="00526F61"/>
    <w:rsid w:val="005C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82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3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82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3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8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2201</Words>
  <Characters>12547</Characters>
  <Application>Microsoft Office Word</Application>
  <DocSecurity>0</DocSecurity>
  <Lines>104</Lines>
  <Paragraphs>29</Paragraphs>
  <ScaleCrop>false</ScaleCrop>
  <Company>Home</Company>
  <LinksUpToDate>false</LinksUpToDate>
  <CharactersWithSpaces>14719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3</cp:revision>
  <dcterms:created xsi:type="dcterms:W3CDTF">2018-09-19T10:10:00Z</dcterms:created>
  <dcterms:modified xsi:type="dcterms:W3CDTF">2018-09-19T11:55:00Z</dcterms:modified>
</cp:coreProperties>
</file>